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17" w:rsidRPr="008E33B1" w:rsidRDefault="008E33B1" w:rsidP="008E33B1">
      <w:pPr>
        <w:pStyle w:val="NormalWeb"/>
        <w:rPr>
          <w:rFonts w:ascii="Oswald" w:hAnsi="Oswald"/>
          <w:sz w:val="168"/>
          <w:szCs w:val="168"/>
        </w:rPr>
      </w:pPr>
      <w:r>
        <w:rPr>
          <w:rFonts w:ascii="Oswald" w:hAnsi="Oswald"/>
          <w:sz w:val="180"/>
          <w:szCs w:val="180"/>
        </w:rPr>
        <w:t xml:space="preserve"> </w:t>
      </w:r>
      <w:r w:rsidR="005C53AA" w:rsidRPr="008E33B1">
        <w:rPr>
          <w:rFonts w:ascii="Oswald" w:hAnsi="Oswald"/>
          <w:sz w:val="168"/>
          <w:szCs w:val="168"/>
        </w:rPr>
        <w:t>FRAN</w:t>
      </w:r>
      <w:r w:rsidR="005C53AA" w:rsidRPr="008E33B1">
        <w:rPr>
          <w:rFonts w:ascii="Oswald" w:hAnsi="Oswald" w:hint="eastAsia"/>
          <w:sz w:val="168"/>
          <w:szCs w:val="168"/>
        </w:rPr>
        <w:t>Ç</w:t>
      </w:r>
      <w:r w:rsidR="005C53AA" w:rsidRPr="008E33B1">
        <w:rPr>
          <w:rFonts w:ascii="Oswald" w:hAnsi="Oswald"/>
          <w:sz w:val="168"/>
          <w:szCs w:val="168"/>
        </w:rPr>
        <w:t>AIS</w:t>
      </w:r>
    </w:p>
    <w:p w:rsidR="005C53AA" w:rsidRPr="008E33B1" w:rsidRDefault="008E33B1" w:rsidP="002B0C17">
      <w:pPr>
        <w:pStyle w:val="NormalWeb"/>
        <w:ind w:left="720"/>
        <w:rPr>
          <w:rFonts w:ascii="Oswald" w:hAnsi="Oswald"/>
          <w:sz w:val="72"/>
          <w:szCs w:val="72"/>
        </w:rPr>
      </w:pPr>
      <w:r>
        <w:rPr>
          <w:rFonts w:ascii="Oswald" w:hAnsi="Oswald"/>
          <w:sz w:val="72"/>
          <w:szCs w:val="72"/>
        </w:rPr>
        <w:t xml:space="preserve"> </w:t>
      </w:r>
      <w:r w:rsidR="005C53AA" w:rsidRPr="008E33B1">
        <w:rPr>
          <w:rFonts w:ascii="Oswald" w:hAnsi="Oswald"/>
          <w:sz w:val="72"/>
          <w:szCs w:val="72"/>
        </w:rPr>
        <w:t>RECUEUIL DE POEME</w:t>
      </w:r>
    </w:p>
    <w:p w:rsidR="005C53AA" w:rsidRPr="008E33B1" w:rsidRDefault="005C53AA" w:rsidP="002B0C17">
      <w:pPr>
        <w:pStyle w:val="NormalWeb"/>
        <w:ind w:left="720"/>
        <w:rPr>
          <w:rFonts w:ascii="Oswald" w:hAnsi="Oswald"/>
          <w:sz w:val="44"/>
          <w:szCs w:val="44"/>
        </w:rPr>
      </w:pPr>
    </w:p>
    <w:p w:rsidR="005C53AA" w:rsidRPr="008E33B1" w:rsidRDefault="001E032A" w:rsidP="002B0C17">
      <w:pPr>
        <w:pStyle w:val="NormalWeb"/>
        <w:ind w:left="720"/>
        <w:rPr>
          <w:rFonts w:ascii="Oswald" w:hAnsi="Oswald"/>
          <w:sz w:val="44"/>
          <w:szCs w:val="44"/>
        </w:rPr>
      </w:pPr>
      <w:r>
        <w:rPr>
          <w:rFonts w:ascii="Oswald" w:hAnsi="Oswald"/>
          <w:sz w:val="44"/>
          <w:szCs w:val="44"/>
        </w:rPr>
        <w:t>*</w:t>
      </w:r>
      <w:r w:rsidR="005C53AA" w:rsidRPr="008E33B1">
        <w:rPr>
          <w:rFonts w:ascii="Oswald" w:hAnsi="Oswald"/>
          <w:sz w:val="44"/>
          <w:szCs w:val="44"/>
        </w:rPr>
        <w:t>CHERCHER 5FABLES DE LA FONTAINE QUI NE METTENT PAS</w:t>
      </w:r>
      <w:r>
        <w:rPr>
          <w:rFonts w:ascii="Oswald" w:hAnsi="Oswald"/>
          <w:sz w:val="44"/>
          <w:szCs w:val="44"/>
        </w:rPr>
        <w:t xml:space="preserve"> EN </w:t>
      </w:r>
      <w:r w:rsidR="005C53AA" w:rsidRPr="008E33B1">
        <w:rPr>
          <w:rFonts w:ascii="Oswald" w:hAnsi="Oswald"/>
          <w:sz w:val="44"/>
          <w:szCs w:val="44"/>
        </w:rPr>
        <w:t xml:space="preserve"> SCENE LES ANIMAUX ET DES HUMAINS, LES LIRE ET LES IMPRIMER POUR SON DOSSIER ORALE</w:t>
      </w:r>
    </w:p>
    <w:p w:rsidR="005C53AA" w:rsidRPr="008E33B1" w:rsidRDefault="001E032A" w:rsidP="005C53AA">
      <w:pPr>
        <w:pStyle w:val="NormalWeb"/>
        <w:ind w:left="720"/>
        <w:rPr>
          <w:rFonts w:ascii="Oswald" w:hAnsi="Oswald"/>
          <w:sz w:val="44"/>
          <w:szCs w:val="44"/>
        </w:rPr>
      </w:pPr>
      <w:r>
        <w:rPr>
          <w:rFonts w:ascii="Oswald" w:hAnsi="Oswald"/>
          <w:sz w:val="44"/>
          <w:szCs w:val="44"/>
        </w:rPr>
        <w:t>**</w:t>
      </w:r>
      <w:r w:rsidR="005C53AA" w:rsidRPr="008E33B1">
        <w:rPr>
          <w:rFonts w:ascii="Oswald" w:hAnsi="Oswald"/>
          <w:sz w:val="44"/>
          <w:szCs w:val="44"/>
        </w:rPr>
        <w:t>SENTAINER A LIRE ORALEMENT UNE FABLE ANIMALIERE QUE VOUS AIMEZ (JUSTIFIER VOTRE CHOIX)</w:t>
      </w:r>
    </w:p>
    <w:p w:rsidR="005C53AA" w:rsidRDefault="005C53AA" w:rsidP="002B0C17">
      <w:pPr>
        <w:pStyle w:val="NormalWeb"/>
        <w:ind w:left="720"/>
        <w:rPr>
          <w:rFonts w:ascii="Oswald" w:hAnsi="Oswald"/>
          <w:sz w:val="32"/>
          <w:szCs w:val="32"/>
        </w:rPr>
      </w:pPr>
    </w:p>
    <w:p w:rsidR="005C53AA" w:rsidRPr="00C230DE" w:rsidRDefault="005C53AA" w:rsidP="002B0C17">
      <w:pPr>
        <w:pStyle w:val="NormalWeb"/>
        <w:ind w:left="720"/>
        <w:rPr>
          <w:rFonts w:ascii="Oswald" w:hAnsi="Oswald"/>
          <w:sz w:val="48"/>
          <w:szCs w:val="48"/>
        </w:rPr>
      </w:pPr>
    </w:p>
    <w:p w:rsidR="00C230DE" w:rsidRDefault="00C230DE" w:rsidP="002B0C17">
      <w:pPr>
        <w:pStyle w:val="NormalWeb"/>
        <w:ind w:left="720"/>
        <w:rPr>
          <w:rFonts w:ascii="Oswald" w:hAnsi="Oswald"/>
          <w:sz w:val="48"/>
          <w:szCs w:val="48"/>
        </w:rPr>
      </w:pPr>
    </w:p>
    <w:p w:rsidR="00C230DE" w:rsidRDefault="00C230DE" w:rsidP="002B0C17">
      <w:pPr>
        <w:pStyle w:val="NormalWeb"/>
        <w:ind w:left="720"/>
        <w:rPr>
          <w:rFonts w:ascii="Oswald" w:hAnsi="Oswald"/>
          <w:sz w:val="48"/>
          <w:szCs w:val="48"/>
        </w:rPr>
      </w:pPr>
    </w:p>
    <w:p w:rsidR="008E33B1" w:rsidRDefault="008E33B1" w:rsidP="008E33B1">
      <w:pPr>
        <w:pStyle w:val="NormalWeb"/>
        <w:rPr>
          <w:rFonts w:ascii="Oswald" w:hAnsi="Oswald"/>
          <w:sz w:val="48"/>
          <w:szCs w:val="48"/>
        </w:rPr>
      </w:pPr>
    </w:p>
    <w:p w:rsidR="001E032A" w:rsidRDefault="001E032A" w:rsidP="008E33B1">
      <w:pPr>
        <w:pStyle w:val="NormalWeb"/>
        <w:rPr>
          <w:rFonts w:ascii="Oswald" w:hAnsi="Oswald"/>
          <w:sz w:val="66"/>
          <w:szCs w:val="66"/>
        </w:rPr>
      </w:pPr>
    </w:p>
    <w:p w:rsidR="001E032A" w:rsidRDefault="001E032A" w:rsidP="001E032A">
      <w:pPr>
        <w:pStyle w:val="NormalWeb"/>
        <w:spacing w:before="0" w:beforeAutospacing="0" w:after="0" w:afterAutospacing="0"/>
        <w:rPr>
          <w:rFonts w:ascii="Oswald" w:hAnsi="Oswald"/>
          <w:sz w:val="66"/>
          <w:szCs w:val="66"/>
        </w:rPr>
      </w:pPr>
      <w:r>
        <w:rPr>
          <w:rFonts w:ascii="Oswald" w:hAnsi="Oswald"/>
          <w:sz w:val="66"/>
          <w:szCs w:val="66"/>
        </w:rPr>
        <w:lastRenderedPageBreak/>
        <w:t>*</w:t>
      </w:r>
    </w:p>
    <w:p w:rsidR="005C53AA" w:rsidRPr="00631749" w:rsidRDefault="005318D4" w:rsidP="001E032A">
      <w:pPr>
        <w:pStyle w:val="NormalWeb"/>
        <w:spacing w:before="0" w:beforeAutospacing="0" w:after="0" w:afterAutospacing="0"/>
        <w:rPr>
          <w:rFonts w:ascii="Oswald" w:hAnsi="Oswald"/>
          <w:sz w:val="66"/>
          <w:szCs w:val="66"/>
        </w:rPr>
      </w:pPr>
      <w:r>
        <w:rPr>
          <w:rFonts w:ascii="Oswald" w:hAnsi="Oswald"/>
          <w:sz w:val="66"/>
          <w:szCs w:val="66"/>
        </w:rPr>
        <w:t>1) FABLE</w:t>
      </w:r>
      <w:r w:rsidR="00C230DE" w:rsidRPr="00631749">
        <w:rPr>
          <w:rFonts w:ascii="Oswald" w:hAnsi="Oswald"/>
          <w:sz w:val="66"/>
          <w:szCs w:val="66"/>
        </w:rPr>
        <w:t xml:space="preserve"> XXII</w:t>
      </w:r>
      <w:r w:rsidR="005C53AA" w:rsidRPr="00631749">
        <w:rPr>
          <w:rFonts w:ascii="Oswald" w:hAnsi="Oswald"/>
          <w:sz w:val="66"/>
          <w:szCs w:val="66"/>
        </w:rPr>
        <w:t xml:space="preserve"> DU LIVRE  PREMIER</w:t>
      </w:r>
    </w:p>
    <w:p w:rsidR="00C230DE" w:rsidRPr="00C230DE" w:rsidRDefault="005C53AA" w:rsidP="001E03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C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 Chêne et le Roseau</w:t>
      </w:r>
      <w:r w:rsidR="00150044">
        <w:rPr>
          <w:noProof/>
          <w:lang w:eastAsia="fr-FR"/>
        </w:rPr>
        <w:drawing>
          <wp:inline distT="0" distB="0" distL="0" distR="0">
            <wp:extent cx="6295486" cy="1121325"/>
            <wp:effectExtent l="19050" t="0" r="0" b="0"/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018" cy="112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70" w:rsidRDefault="005C53AA" w:rsidP="00071D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>Le Chêne un jour dit au Roseau :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"Vous avez bien sujet d'accuser la Nature </w:t>
      </w:r>
      <w:proofErr w:type="gramStart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Roitelet pour vous est un pesant fardeau.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moindre vent, qui d'aventure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Fait rider la face de l'eau</w:t>
      </w:r>
      <w:proofErr w:type="gramStart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oblige à baisser la tête :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Cependant que mon front, au Caucase pareil,</w:t>
      </w:r>
      <w:r w:rsidR="00150044" w:rsidRPr="00071D70">
        <w:rPr>
          <w:noProof/>
          <w:sz w:val="24"/>
          <w:szCs w:val="24"/>
          <w:lang w:eastAsia="fr-FR"/>
        </w:rPr>
        <w:t xml:space="preserve"> 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Non content d'arrêter les rayons du soleil</w:t>
      </w:r>
      <w:r w:rsidR="00150044"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150044"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Brave l'effort de la tempête.</w:t>
      </w:r>
    </w:p>
    <w:p w:rsidR="00C230DE" w:rsidRPr="00071D70" w:rsidRDefault="005C53AA" w:rsidP="00071D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>Tout vous est Aquilon, tout me semble Zéphyr.</w:t>
      </w:r>
      <w:r w:rsidR="00150044" w:rsidRPr="00071D70">
        <w:rPr>
          <w:sz w:val="24"/>
          <w:szCs w:val="24"/>
        </w:rPr>
        <w:t xml:space="preserve"> 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Encor si vous naissiez à l'abri du feuillage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Dont je couvre le voisinage</w:t>
      </w:r>
      <w:proofErr w:type="gramStart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n'auriez pas tant à souffrir :</w:t>
      </w:r>
      <w:r w:rsidR="00150044" w:rsidRPr="00071D70">
        <w:rPr>
          <w:noProof/>
          <w:sz w:val="24"/>
          <w:szCs w:val="24"/>
          <w:lang w:eastAsia="fr-FR"/>
        </w:rPr>
        <w:t xml:space="preserve"> </w:t>
      </w:r>
    </w:p>
    <w:p w:rsidR="008E33B1" w:rsidRDefault="005C53AA" w:rsidP="00071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vous défendrais de l'orage </w:t>
      </w:r>
      <w:proofErr w:type="gramStart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vous naissez le plus souvent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Sur les humides bords des Royaumes du vent.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nature envers vous me semble bien injuste.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Votre compassion, lui répondit l'Arbuste</w:t>
      </w:r>
      <w:proofErr w:type="gramStart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 d'un bon naturel ; mais quittez ce souci.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vents me sont moins qu'à vous redoutables.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plie, et ne romps pas. Vous avez jusqu'ici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Contre leurs coups épouvantables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Résisté sans courber le dos </w:t>
      </w:r>
      <w:proofErr w:type="gramStart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attendons la fin. "Comme il disait ces mots</w:t>
      </w:r>
      <w:proofErr w:type="gramStart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Du bout de l'horizon accourt avec furie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plus terrible des enfants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 le Nord eût portés jusque-là dans ses flancs.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L'Arbre tient bon ; le Roseau plie.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vent redouble ses efforts</w:t>
      </w:r>
      <w:proofErr w:type="gramStart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fait si bien qu'il déracine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Celui de qui la tête au Ciel était voisine</w:t>
      </w:r>
      <w:r w:rsidRPr="00071D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dont les pieds touchaient à l'Empire des Morts.</w:t>
      </w:r>
    </w:p>
    <w:p w:rsidR="00C230DE" w:rsidRPr="00071D70" w:rsidRDefault="005A4696" w:rsidP="00071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sz w:val="66"/>
          <w:szCs w:val="66"/>
        </w:rPr>
        <w:lastRenderedPageBreak/>
        <w:t>2) FABLE</w:t>
      </w:r>
      <w:r w:rsidR="00C230DE" w:rsidRPr="00C230DE">
        <w:rPr>
          <w:sz w:val="66"/>
          <w:szCs w:val="66"/>
        </w:rPr>
        <w:t xml:space="preserve"> II DU LIVRE TROISIEME</w:t>
      </w:r>
    </w:p>
    <w:p w:rsidR="008E33B1" w:rsidRDefault="00C230DE" w:rsidP="008E33B1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23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Les Membres et l'Estomac</w:t>
      </w:r>
      <w:r w:rsidR="00150044">
        <w:rPr>
          <w:noProof/>
          <w:lang w:eastAsia="fr-FR"/>
        </w:rPr>
        <w:drawing>
          <wp:inline distT="0" distB="0" distL="0" distR="0">
            <wp:extent cx="5148173" cy="839152"/>
            <wp:effectExtent l="19050" t="0" r="0" b="0"/>
            <wp:docPr id="1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56" cy="84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B1" w:rsidRPr="008E33B1" w:rsidRDefault="00C230DE" w:rsidP="008E33B1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fr-FR"/>
        </w:rPr>
      </w:pP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Je devais par la Royauté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Avoir commencé mon Ouvrage.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 la voir d'un certain côté</w:t>
      </w:r>
      <w:proofErr w:type="gramStart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,</w:t>
      </w:r>
      <w:proofErr w:type="gramEnd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Messer Gaster en est l'image.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S'il a quelque besoin, tout le corps s'en ressent.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De travailler pour lui les membres se lassant</w:t>
      </w:r>
      <w:proofErr w:type="gramStart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,</w:t>
      </w:r>
      <w:proofErr w:type="gramEnd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Chacun d'eux résolut de vivre en Gentilhomme,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Sans rien faire, alléguant l'exemple de Gaster.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Il faudrait, disaient-ils, sans nous qu'il vécût d'air.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Nous suons, nous peinons, comme bêtes de somme.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Et pour qui ? Pour lui seul ; nous n'en profitons pas </w:t>
      </w:r>
      <w:proofErr w:type="gramStart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:</w:t>
      </w:r>
      <w:proofErr w:type="gramEnd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Notre soin n'aboutit qu'à fournir ses repas.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Chommons, c'est un métier qu'il veut nous faire apprendre.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Ainsi dit, ainsi fait. Les mains cessent de prendre</w:t>
      </w:r>
      <w:proofErr w:type="gramStart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,</w:t>
      </w:r>
      <w:proofErr w:type="gramEnd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Les bras d'agir, les jambes de marcher.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Tous dirent à Gaster qu'il en allât chercher.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Ce leur fut une erreur dont ils se repentirent.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Bientôt les pauvres gens tombèrent en langueur </w:t>
      </w:r>
      <w:proofErr w:type="gramStart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;</w:t>
      </w:r>
      <w:proofErr w:type="gramEnd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Il ne se forma plus de nouveau sang au </w:t>
      </w:r>
      <w:r w:rsidR="005A4696"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cœur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Chaque membre en souffrit, les forces se perdirent.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Par ce moyen, les mutins virent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Que celui qu'ils croyaient oisif et paresseux</w:t>
      </w:r>
      <w:proofErr w:type="gramStart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,</w:t>
      </w:r>
      <w:proofErr w:type="gramEnd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 l'intérêt commun contribuait plus qu'eux.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Ceci peut s'appliquer à la grandeur Royale.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Elle reçoit et donne, et la chose est égale.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Tout travaille pour elle, et réciproquement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Tout tire d'elle l'aliment.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Elle fait subsister l'artisan de ses peines</w:t>
      </w:r>
      <w:proofErr w:type="gramStart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,</w:t>
      </w:r>
      <w:proofErr w:type="gramEnd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Enrichit le Marchand, gage le Magistrat,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Maintient le Laboureur, donne paie au soldat,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Distribue en cent lieux ses grâces souveraines,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Entretient seule tout l'Etat.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Ménénius le sut bien dire.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La Commune s'allait séparer du Sénat.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Les mécontents disaient qu'il avait tout l'Empire</w:t>
      </w:r>
      <w:proofErr w:type="gramStart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,</w:t>
      </w:r>
      <w:proofErr w:type="gramEnd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Le pouvoir, les trésors, l'honneur, la dignité ;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Au lieu que tout le mal était de leur côté,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Les tributs, les impôts, les fatigues de guerre.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Le peuple hors des murs était déjà posté</w:t>
      </w:r>
      <w:proofErr w:type="gramStart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,</w:t>
      </w:r>
      <w:proofErr w:type="gramEnd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La plupart s'en allaient chercher une autre terre,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Quand Ménénius leur fit voir</w:t>
      </w: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Qu'ils étaient aux membres semblables,</w:t>
      </w:r>
    </w:p>
    <w:p w:rsidR="008E33B1" w:rsidRDefault="00C230DE" w:rsidP="008E33B1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fr-FR"/>
        </w:rPr>
      </w:pPr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Et par cet apologue, insigne entre les Fables</w:t>
      </w:r>
      <w:proofErr w:type="gramStart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t>,</w:t>
      </w:r>
      <w:proofErr w:type="gramEnd"/>
      <w:r w:rsidRPr="008E33B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Les ramena dans leur devoir.</w:t>
      </w:r>
    </w:p>
    <w:p w:rsidR="00150044" w:rsidRPr="008E33B1" w:rsidRDefault="005318D4" w:rsidP="008E33B1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fr-FR"/>
        </w:rPr>
      </w:pPr>
      <w:r w:rsidRPr="005318D4">
        <w:rPr>
          <w:rFonts w:ascii="Times New Roman" w:eastAsia="Times New Roman" w:hAnsi="Times New Roman" w:cs="Times New Roman"/>
          <w:sz w:val="66"/>
          <w:szCs w:val="66"/>
          <w:lang w:eastAsia="fr-FR"/>
        </w:rPr>
        <w:lastRenderedPageBreak/>
        <w:t>3</w:t>
      </w:r>
      <w:r>
        <w:rPr>
          <w:rFonts w:ascii="Times New Roman" w:eastAsia="Times New Roman" w:hAnsi="Times New Roman" w:cs="Times New Roman"/>
          <w:sz w:val="66"/>
          <w:szCs w:val="66"/>
          <w:lang w:eastAsia="fr-FR"/>
        </w:rPr>
        <w:t>)</w:t>
      </w:r>
      <w:r w:rsidR="005A4696">
        <w:rPr>
          <w:rFonts w:ascii="Times New Roman" w:eastAsia="Times New Roman" w:hAnsi="Times New Roman" w:cs="Times New Roman"/>
          <w:sz w:val="66"/>
          <w:szCs w:val="66"/>
          <w:lang w:eastAsia="fr-FR"/>
        </w:rPr>
        <w:t xml:space="preserve"> FABLE </w:t>
      </w:r>
      <w:r w:rsidRPr="005A4696">
        <w:rPr>
          <w:rFonts w:ascii="Times New Roman" w:eastAsia="Times New Roman" w:hAnsi="Times New Roman" w:cs="Times New Roman"/>
          <w:sz w:val="66"/>
          <w:szCs w:val="66"/>
          <w:lang w:eastAsia="fr-FR"/>
        </w:rPr>
        <w:t>II</w:t>
      </w:r>
      <w:r w:rsidR="005A4696">
        <w:rPr>
          <w:rFonts w:ascii="Times New Roman" w:eastAsia="Times New Roman" w:hAnsi="Times New Roman" w:cs="Times New Roman"/>
          <w:sz w:val="66"/>
          <w:szCs w:val="66"/>
          <w:lang w:eastAsia="fr-FR"/>
        </w:rPr>
        <w:t xml:space="preserve"> du LIVRE CINQUIEME</w:t>
      </w:r>
    </w:p>
    <w:p w:rsidR="00150044" w:rsidRDefault="00631749" w:rsidP="00631749">
      <w:pPr>
        <w:rPr>
          <w:b/>
          <w:bCs/>
          <w:sz w:val="48"/>
          <w:szCs w:val="48"/>
        </w:rPr>
      </w:pPr>
      <w:r w:rsidRPr="005318D4">
        <w:rPr>
          <w:b/>
          <w:bCs/>
          <w:sz w:val="48"/>
          <w:szCs w:val="48"/>
        </w:rPr>
        <w:t>LE POT DE TERRE ET LE POT DE FER </w:t>
      </w:r>
    </w:p>
    <w:p w:rsidR="00071D70" w:rsidRDefault="00150044" w:rsidP="00071D70">
      <w:r>
        <w:rPr>
          <w:noProof/>
          <w:lang w:eastAsia="fr-FR"/>
        </w:rPr>
        <w:drawing>
          <wp:inline distT="0" distB="0" distL="0" distR="0">
            <wp:extent cx="5691637" cy="934704"/>
            <wp:effectExtent l="19050" t="0" r="4313" b="0"/>
            <wp:docPr id="2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326" cy="93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749">
        <w:t>Le Pot de fer proposa</w:t>
      </w:r>
      <w:r w:rsidR="00631749">
        <w:br/>
        <w:t>Au Pot de terre un voyage.</w:t>
      </w:r>
      <w:r w:rsidR="00631749">
        <w:br/>
        <w:t>Celui-ci s'en excusa</w:t>
      </w:r>
      <w:proofErr w:type="gramStart"/>
      <w:r w:rsidR="00631749">
        <w:t>,</w:t>
      </w:r>
      <w:proofErr w:type="gramEnd"/>
      <w:r w:rsidR="00631749">
        <w:br/>
      </w:r>
      <w:r w:rsidR="005A4696">
        <w:t>Disant qu'il ferait que sage</w:t>
      </w:r>
      <w:r w:rsidR="00631749">
        <w:br/>
        <w:t>De garder le coin du feu ;</w:t>
      </w:r>
      <w:r w:rsidR="00631749">
        <w:br/>
        <w:t>Car il lui fallait si peu,</w:t>
      </w:r>
      <w:r w:rsidR="00631749">
        <w:br/>
        <w:t>Si peu, que la moindre chose</w:t>
      </w:r>
      <w:r w:rsidR="00631749">
        <w:br/>
        <w:t>De son débris serait c</w:t>
      </w:r>
      <w:r w:rsidR="005A4696">
        <w:t>ause.</w:t>
      </w:r>
      <w:r w:rsidR="00631749">
        <w:br/>
        <w:t>Il n'en reviendrait morceau.</w:t>
      </w:r>
      <w:r w:rsidR="00631749">
        <w:br/>
        <w:t>Pour vous, dit-il, dont la peau</w:t>
      </w:r>
      <w:r w:rsidR="00631749">
        <w:br/>
        <w:t>Est plus dure que la mienne</w:t>
      </w:r>
      <w:proofErr w:type="gramStart"/>
      <w:r w:rsidR="00631749">
        <w:t>,</w:t>
      </w:r>
      <w:proofErr w:type="gramEnd"/>
      <w:r w:rsidR="00631749">
        <w:br/>
        <w:t>Je ne vois rien qui vous tienne.</w:t>
      </w:r>
      <w:r w:rsidR="00631749">
        <w:br/>
        <w:t>Nous vous mettrons à couvert</w:t>
      </w:r>
      <w:proofErr w:type="gramStart"/>
      <w:r w:rsidR="00631749">
        <w:t>,</w:t>
      </w:r>
      <w:proofErr w:type="gramEnd"/>
      <w:r w:rsidR="00631749">
        <w:br/>
        <w:t>Repartit le Pot de fer.</w:t>
      </w:r>
      <w:r w:rsidR="00631749">
        <w:br/>
        <w:t>Si quelque matière dure</w:t>
      </w:r>
      <w:r w:rsidR="00631749">
        <w:br/>
        <w:t>Vous menace d'aventure</w:t>
      </w:r>
      <w:proofErr w:type="gramStart"/>
      <w:r w:rsidR="00631749">
        <w:t>,</w:t>
      </w:r>
      <w:proofErr w:type="gramEnd"/>
      <w:r w:rsidR="00631749">
        <w:br/>
        <w:t>Entre deux je passera</w:t>
      </w:r>
      <w:r w:rsidR="005A4696">
        <w:t>i,</w:t>
      </w:r>
      <w:r w:rsidR="00631749">
        <w:br/>
        <w:t>Et du coup vous sauverai.</w:t>
      </w:r>
      <w:r w:rsidR="00631749">
        <w:br/>
        <w:t>Cette offre le persuade.</w:t>
      </w:r>
      <w:r w:rsidR="00631749">
        <w:br/>
        <w:t>Pot de fer son camarade</w:t>
      </w:r>
      <w:r w:rsidR="00631749">
        <w:br/>
        <w:t>Se met droit à ses côtés.</w:t>
      </w:r>
      <w:r w:rsidR="00631749">
        <w:br/>
        <w:t>Mes gens s'en vont à trois pieds</w:t>
      </w:r>
      <w:proofErr w:type="gramStart"/>
      <w:r w:rsidR="00631749">
        <w:t>,</w:t>
      </w:r>
      <w:proofErr w:type="gramEnd"/>
      <w:r w:rsidR="00631749">
        <w:br/>
        <w:t>Clopin-clopant comme ils peuvent,</w:t>
      </w:r>
      <w:r w:rsidR="00631749">
        <w:br/>
        <w:t>L'un contre l'autre jetés,</w:t>
      </w:r>
      <w:r w:rsidR="00631749">
        <w:br/>
        <w:t>Au moindr</w:t>
      </w:r>
      <w:r w:rsidR="005A4696">
        <w:t>e hoquet qu'ils trouvent.</w:t>
      </w:r>
      <w:r w:rsidR="00631749">
        <w:br/>
        <w:t>Le pot de terre en souffre ; il n'eut pas fait cent pas</w:t>
      </w:r>
      <w:r w:rsidR="00631749">
        <w:br/>
        <w:t>Que par son Compagnon il fut mis en éclats,</w:t>
      </w:r>
      <w:r w:rsidR="00631749">
        <w:br/>
        <w:t>            San</w:t>
      </w:r>
      <w:r w:rsidR="005A4696">
        <w:t>s qu'il eût lieu de se plaindre</w:t>
      </w:r>
      <w:r w:rsidR="00631749">
        <w:t>.</w:t>
      </w:r>
      <w:r w:rsidR="00631749">
        <w:br/>
        <w:t>Ne nous associons qu'avec</w:t>
      </w:r>
      <w:r w:rsidR="005A4696">
        <w:t xml:space="preserve"> </w:t>
      </w:r>
      <w:r w:rsidR="00631749">
        <w:t>que nos égaux ;</w:t>
      </w:r>
      <w:r w:rsidR="00631749">
        <w:br/>
        <w:t>            Ou bien il nous faudra craindre</w:t>
      </w:r>
      <w:r w:rsidR="00631749">
        <w:br/>
        <w:t>            Le destin d'un de ces</w:t>
      </w:r>
      <w:r w:rsidR="005A4696">
        <w:t xml:space="preserve"> Pots</w:t>
      </w:r>
      <w:r w:rsidR="00631749">
        <w:t>.</w:t>
      </w:r>
    </w:p>
    <w:p w:rsidR="005A4696" w:rsidRPr="00071D70" w:rsidRDefault="005A4696" w:rsidP="00071D70">
      <w:r>
        <w:rPr>
          <w:rFonts w:ascii="Times New Roman" w:eastAsia="Times New Roman" w:hAnsi="Times New Roman" w:cs="Times New Roman"/>
          <w:sz w:val="66"/>
          <w:szCs w:val="66"/>
          <w:lang w:eastAsia="fr-FR"/>
        </w:rPr>
        <w:lastRenderedPageBreak/>
        <w:t xml:space="preserve">4) FABLE </w:t>
      </w:r>
      <w:r w:rsidRPr="005A4696">
        <w:rPr>
          <w:rFonts w:ascii="Times New Roman" w:eastAsia="Times New Roman" w:hAnsi="Times New Roman" w:cs="Times New Roman"/>
          <w:sz w:val="66"/>
          <w:szCs w:val="66"/>
          <w:lang w:eastAsia="fr-FR"/>
        </w:rPr>
        <w:t xml:space="preserve">XXIII  DU LIVRE HUITIEME   </w:t>
      </w:r>
    </w:p>
    <w:p w:rsidR="00071D70" w:rsidRDefault="005A4696" w:rsidP="005A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  <w:r w:rsidRPr="005A4696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LE TORRENT ET LA RIVIERE</w:t>
      </w:r>
    </w:p>
    <w:p w:rsidR="005A4696" w:rsidRPr="005318D4" w:rsidRDefault="005A4696" w:rsidP="005A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5318D4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</w:t>
      </w:r>
      <w:r w:rsidR="00071D70">
        <w:rPr>
          <w:noProof/>
          <w:lang w:eastAsia="fr-FR"/>
        </w:rPr>
        <w:drawing>
          <wp:inline distT="0" distB="0" distL="0" distR="0">
            <wp:extent cx="5986732" cy="1725283"/>
            <wp:effectExtent l="19050" t="0" r="0" b="0"/>
            <wp:docPr id="2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84" cy="173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B1" w:rsidRDefault="005A4696" w:rsidP="008E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 Avec grand bruit et grand fracas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Un Torrent tombait des montagnes :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Tout fuyait devant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lui ; l'horreur suivait ses pas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Il faisait trembler les campagnes.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Nul voyageur n'osait passer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  Une barri</w:t>
      </w:r>
      <w:r w:rsidR="001500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ère si puissante : </w:t>
      </w:r>
      <w:r w:rsidR="0015004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 seul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t>vit des vo</w:t>
      </w:r>
      <w:r w:rsidR="001500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leurs, et se sentant </w:t>
      </w:r>
      <w:proofErr w:type="gramStart"/>
      <w:r w:rsidR="001500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presser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Il mit entre eux et lui cette onde menaçante.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 n'était que menace, et bruit, sans profondeur ;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Notre homme enfin n'eut que la peur.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Ce succès lui donnant courage,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Et les mêmes voleurs le poursuivant toujours,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Il rencontra sur son passage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Une Rivière dont le cours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Image d'un sommeil doux, paisible et tranqui</w:t>
      </w:r>
      <w:r w:rsidR="001500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lle </w:t>
      </w:r>
      <w:r w:rsidR="0015004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Lui fit croire d'abord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trajet fort facile.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Point de bords escarpés, un sable pur et net.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Il entre, et son cheval le met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couvert des voleurs, mais non de l'onde noire :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</w:t>
      </w:r>
      <w:r w:rsidR="001500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 Tous deux au Styx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allèrent boire ;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Tous deux, à nager malheureux,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Allèrent traverser, au séjour ténébreux,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Bien d'autres fleuves que les nôtres. 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  Les gens sans bruit sont dangereux ;</w:t>
      </w:r>
      <w:r w:rsidRP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  Il n'en est pas ainsi des autres</w:t>
      </w:r>
    </w:p>
    <w:p w:rsidR="007B5AD2" w:rsidRPr="008E33B1" w:rsidRDefault="005A4696" w:rsidP="008E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sz w:val="66"/>
          <w:szCs w:val="66"/>
        </w:rPr>
        <w:lastRenderedPageBreak/>
        <w:t>5)</w:t>
      </w:r>
      <w:r w:rsidR="005318D4" w:rsidRPr="005318D4">
        <w:rPr>
          <w:sz w:val="66"/>
          <w:szCs w:val="66"/>
        </w:rPr>
        <w:t>FABLE</w:t>
      </w:r>
      <w:proofErr w:type="gramEnd"/>
      <w:r w:rsidR="005318D4" w:rsidRPr="005318D4">
        <w:rPr>
          <w:sz w:val="66"/>
          <w:szCs w:val="66"/>
        </w:rPr>
        <w:t xml:space="preserve"> XIV DU LIVRE DOUZIEME</w:t>
      </w:r>
    </w:p>
    <w:p w:rsidR="007B5AD2" w:rsidRDefault="007B5AD2" w:rsidP="007B5A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  <w:r w:rsidRPr="007B5AD2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L'AMOUR ET LA FOLIE </w:t>
      </w:r>
    </w:p>
    <w:p w:rsidR="00071D70" w:rsidRPr="007B5AD2" w:rsidRDefault="00071D70" w:rsidP="007B5A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252354" cy="1483744"/>
            <wp:effectExtent l="19050" t="0" r="0" b="0"/>
            <wp:docPr id="2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010" cy="148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D2" w:rsidRPr="007B5AD2" w:rsidRDefault="007B5AD2" w:rsidP="007B5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Tout est mystère dans l'Amour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Ses flèches, son carquois, son flambeau, son enfance (1) :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Ce n'est pas l'ouvrage d'un jour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Que d'épuiser cette science.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Je ne prétends donc point tout expliquer ici 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 but est seulement de dire</w:t>
      </w:r>
      <w:r w:rsidR="005318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à ma manière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Comment l'aveugle que voici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(C'est un Dieu), comment, dis-je, il perdit la lumière ;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Quelle suite eut ce mal, qui peut-être est un bien ;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J'en fais juge un amant, et ne décide rien.</w:t>
      </w:r>
    </w:p>
    <w:p w:rsidR="001E032A" w:rsidRDefault="007B5AD2" w:rsidP="001E0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Folie et l'Amour jouaient un jour ensemble 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Celui-ci n'était pas encor privé des yeux.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Une dispute vint : l'Amour veut qu'on assemble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Là-dessus le conseil des dieux ;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L'autre n'eut pas la patience ;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 Elle lui donne un coup si furieux,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Qu'il en perd la clarté des cieux.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Vénus en demande vengeance.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Femme et mère, il suffit pour juger de ses cris :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Les Dieux en furent étourdis,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Et Jupiter,</w:t>
      </w:r>
      <w:r w:rsidR="00C133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Némésis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les Juges d'Enfer, enfin toute la bande.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Elle représenta l'énormité du cas 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Son fils, sans un bâton, ne pouvait faire un pas :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Nulle peine n'était pour ce crime assez grande :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dommage devait être aussi réparé.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Quand on eut bien considéré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L'intérêt du Public, celu</w:t>
      </w:r>
      <w:r w:rsidR="00C133A9">
        <w:rPr>
          <w:rFonts w:ascii="Times New Roman" w:eastAsia="Times New Roman" w:hAnsi="Times New Roman" w:cs="Times New Roman"/>
          <w:sz w:val="24"/>
          <w:szCs w:val="24"/>
          <w:lang w:eastAsia="fr-FR"/>
        </w:rPr>
        <w:t>i de la Partie</w:t>
      </w:r>
      <w:proofErr w:type="gramStart"/>
      <w:r w:rsidR="00C133A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="00C133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résultat 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enfin de la suprême Cour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Fut de condamner la Folie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  A servir de guide à l'Amour</w:t>
      </w:r>
    </w:p>
    <w:p w:rsidR="001E032A" w:rsidRDefault="001E032A" w:rsidP="001E0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fr-FR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fr-FR"/>
        </w:rPr>
        <w:lastRenderedPageBreak/>
        <w:t>**</w:t>
      </w:r>
    </w:p>
    <w:p w:rsidR="008E33B1" w:rsidRPr="001E032A" w:rsidRDefault="001E032A" w:rsidP="001E032A">
      <w:pPr>
        <w:spacing w:before="100" w:beforeAutospacing="1" w:after="100" w:afterAutospacing="1" w:line="240" w:lineRule="auto"/>
        <w:rPr>
          <w:rStyle w:val="mw-headline"/>
          <w:rFonts w:ascii="Times New Roman" w:eastAsia="Times New Roman" w:hAnsi="Times New Roman" w:cs="Times New Roman"/>
          <w:sz w:val="72"/>
          <w:szCs w:val="72"/>
          <w:lang w:eastAsia="fr-FR"/>
        </w:rPr>
      </w:pPr>
      <w:r w:rsidRPr="001E032A">
        <w:rPr>
          <w:rFonts w:ascii="Times New Roman" w:eastAsia="Times New Roman" w:hAnsi="Times New Roman" w:cs="Times New Roman"/>
          <w:sz w:val="72"/>
          <w:szCs w:val="72"/>
          <w:lang w:eastAsia="fr-FR"/>
        </w:rPr>
        <w:t>-</w:t>
      </w:r>
      <w:r w:rsidRPr="001E032A">
        <w:rPr>
          <w:rStyle w:val="mw-headline"/>
          <w:sz w:val="72"/>
          <w:szCs w:val="72"/>
        </w:rPr>
        <w:t>FABLE I LIVRE PREMIER</w:t>
      </w:r>
    </w:p>
    <w:p w:rsidR="001E032A" w:rsidRPr="001E032A" w:rsidRDefault="001E032A" w:rsidP="001E032A">
      <w:pPr>
        <w:rPr>
          <w:sz w:val="48"/>
          <w:szCs w:val="48"/>
        </w:rPr>
      </w:pPr>
      <w:r w:rsidRPr="001E032A">
        <w:rPr>
          <w:sz w:val="48"/>
          <w:szCs w:val="48"/>
        </w:rPr>
        <w:t>LA GIGALLE ET LA FOURMI</w:t>
      </w:r>
    </w:p>
    <w:p w:rsidR="001E032A" w:rsidRDefault="008E33B1" w:rsidP="001E032A">
      <w:pPr>
        <w:rPr>
          <w:i/>
          <w:iCs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5967682" cy="1871932"/>
            <wp:effectExtent l="19050" t="0" r="0" b="0"/>
            <wp:docPr id="29" name="Image 29" descr="http://stock.wikimini.org/w/images/thumb/a/a3/La_cigale_et_la_fourmi.jpg/180px-La_cigale_et_la_fourmi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ock.wikimini.org/w/images/thumb/a/a3/La_cigale_et_la_fourmi.jpg/180px-La_cigale_et_la_fourmi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29" cy="187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La Cigale, ayant chanté</w:t>
      </w:r>
      <w:r>
        <w:rPr>
          <w:i/>
          <w:iCs/>
        </w:rPr>
        <w:br/>
        <w:t>Tout l’Été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br/>
        <w:t>Se trouva fort dépourvue</w:t>
      </w:r>
      <w:r>
        <w:rPr>
          <w:i/>
          <w:iCs/>
        </w:rPr>
        <w:br/>
        <w:t>Quand la Bise fut venue.</w:t>
      </w:r>
      <w:r>
        <w:rPr>
          <w:i/>
          <w:iCs/>
        </w:rPr>
        <w:br/>
        <w:t>Pas un seul petit morceau</w:t>
      </w:r>
      <w:r>
        <w:rPr>
          <w:i/>
          <w:iCs/>
        </w:rPr>
        <w:br/>
        <w:t>De mouche ou de vermisseau.</w:t>
      </w:r>
      <w:r>
        <w:rPr>
          <w:i/>
          <w:iCs/>
        </w:rPr>
        <w:br/>
        <w:t>Elle alla crier famine</w:t>
      </w:r>
      <w:r>
        <w:rPr>
          <w:i/>
          <w:iCs/>
        </w:rPr>
        <w:br/>
        <w:t>Chez la Fourmi sa voisine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br/>
        <w:t>La priant de lui prêter</w:t>
      </w:r>
      <w:r>
        <w:rPr>
          <w:i/>
          <w:iCs/>
        </w:rPr>
        <w:br/>
        <w:t>Quelque grain pour subsister</w:t>
      </w:r>
      <w:r>
        <w:rPr>
          <w:i/>
          <w:iCs/>
        </w:rPr>
        <w:br/>
        <w:t>Jusqu’à la saison nouvelle.</w:t>
      </w:r>
      <w:r>
        <w:rPr>
          <w:i/>
          <w:iCs/>
        </w:rPr>
        <w:br/>
        <w:t>« Je vous paierai, lui dit-elle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br/>
        <w:t>Avant l’Août, foi d’animal,</w:t>
      </w:r>
      <w:r>
        <w:rPr>
          <w:i/>
          <w:iCs/>
        </w:rPr>
        <w:br/>
        <w:t>Intérêt et principal. »</w:t>
      </w:r>
      <w:r>
        <w:rPr>
          <w:i/>
          <w:iCs/>
        </w:rPr>
        <w:br/>
        <w:t>La Fourmi n’est pas prêteuse </w:t>
      </w:r>
      <w:proofErr w:type="gramStart"/>
      <w:r>
        <w:rPr>
          <w:i/>
          <w:iCs/>
        </w:rPr>
        <w:t>:</w:t>
      </w:r>
      <w:proofErr w:type="gramEnd"/>
      <w:r>
        <w:rPr>
          <w:i/>
          <w:iCs/>
        </w:rPr>
        <w:br/>
        <w:t>C’est là son moindre défaut.</w:t>
      </w:r>
      <w:r>
        <w:rPr>
          <w:i/>
          <w:iCs/>
        </w:rPr>
        <w:br/>
        <w:t>« Que faisiez-vous au temps chaud ?</w:t>
      </w:r>
      <w:r>
        <w:rPr>
          <w:i/>
          <w:iCs/>
        </w:rPr>
        <w:br/>
        <w:t>Dit-elle à cette emprunteuse.</w:t>
      </w:r>
      <w:r>
        <w:rPr>
          <w:i/>
          <w:iCs/>
        </w:rPr>
        <w:br/>
        <w:t>— Nuit et jour à tout venant</w:t>
      </w:r>
      <w:r>
        <w:rPr>
          <w:i/>
          <w:iCs/>
        </w:rPr>
        <w:br/>
        <w:t>Je chantais, ne vous déplaise.</w:t>
      </w:r>
      <w:r>
        <w:rPr>
          <w:i/>
          <w:iCs/>
        </w:rPr>
        <w:br/>
        <w:t>— Vous chantiez ? j’en suis fort aise </w:t>
      </w:r>
      <w:proofErr w:type="gramStart"/>
      <w:r>
        <w:rPr>
          <w:i/>
          <w:iCs/>
        </w:rPr>
        <w:t>:</w:t>
      </w:r>
      <w:proofErr w:type="gramEnd"/>
      <w:r>
        <w:rPr>
          <w:i/>
          <w:iCs/>
        </w:rPr>
        <w:br/>
        <w:t xml:space="preserve">Eh bien ! </w:t>
      </w:r>
      <w:r w:rsidR="001E032A">
        <w:rPr>
          <w:i/>
          <w:iCs/>
        </w:rPr>
        <w:t>Dansez</w:t>
      </w:r>
      <w:r>
        <w:rPr>
          <w:i/>
          <w:iCs/>
        </w:rPr>
        <w:t xml:space="preserve"> maintenant. » </w:t>
      </w:r>
    </w:p>
    <w:p w:rsidR="00C133A9" w:rsidRDefault="00C133A9" w:rsidP="00C133A9">
      <w:pPr>
        <w:spacing w:after="0"/>
        <w:rPr>
          <w:i/>
          <w:iCs/>
        </w:rPr>
      </w:pPr>
    </w:p>
    <w:p w:rsidR="00C133A9" w:rsidRDefault="00C133A9" w:rsidP="00C133A9">
      <w:pPr>
        <w:spacing w:after="0"/>
        <w:rPr>
          <w:i/>
          <w:iCs/>
        </w:rPr>
      </w:pPr>
    </w:p>
    <w:p w:rsidR="00C133A9" w:rsidRDefault="00C133A9" w:rsidP="00C133A9">
      <w:pPr>
        <w:spacing w:after="0"/>
        <w:rPr>
          <w:i/>
          <w:iCs/>
        </w:rPr>
      </w:pPr>
      <w:r>
        <w:rPr>
          <w:i/>
          <w:iCs/>
        </w:rPr>
        <w:lastRenderedPageBreak/>
        <w:t>Mon choix c’est</w:t>
      </w:r>
      <w:r w:rsidR="00B04F96">
        <w:rPr>
          <w:i/>
          <w:iCs/>
        </w:rPr>
        <w:t xml:space="preserve"> basé</w:t>
      </w:r>
      <w:r>
        <w:rPr>
          <w:i/>
          <w:iCs/>
        </w:rPr>
        <w:t xml:space="preserve"> sur ce poème car </w:t>
      </w:r>
      <w:r w:rsidR="00B04F96">
        <w:rPr>
          <w:i/>
          <w:iCs/>
        </w:rPr>
        <w:t xml:space="preserve">c’est le </w:t>
      </w:r>
      <w:r>
        <w:rPr>
          <w:i/>
          <w:iCs/>
        </w:rPr>
        <w:t xml:space="preserve">tout premier poème </w:t>
      </w:r>
      <w:r w:rsidR="00B04F96">
        <w:rPr>
          <w:i/>
          <w:iCs/>
        </w:rPr>
        <w:t xml:space="preserve"> de JF </w:t>
      </w:r>
      <w:r>
        <w:rPr>
          <w:i/>
          <w:iCs/>
        </w:rPr>
        <w:t>que j’ai connu et qui a été raconter par mon père</w:t>
      </w:r>
      <w:r w:rsidR="00B04F96">
        <w:rPr>
          <w:i/>
          <w:iCs/>
        </w:rPr>
        <w:t xml:space="preserve"> qui montre l’importance du travail avec un récit simple et attrayant et un coté lyrique et réaliste</w:t>
      </w:r>
    </w:p>
    <w:p w:rsidR="00C133A9" w:rsidRDefault="00C133A9" w:rsidP="00C133A9">
      <w:pPr>
        <w:spacing w:after="0"/>
        <w:rPr>
          <w:rStyle w:val="mw-headline"/>
        </w:rPr>
      </w:pPr>
      <w:r w:rsidRPr="00C133A9">
        <w:rPr>
          <w:rStyle w:val="mw-headline"/>
        </w:rPr>
        <w:t>La fable La Cigale et la Fourmi de Jean de la Fontaine occupe la première place dans le premier livre des Fables. Cette fable est une réadaptation d'une fable d'Esope</w:t>
      </w:r>
    </w:p>
    <w:p w:rsidR="001E032A" w:rsidRDefault="008E33B1" w:rsidP="001E032A">
      <w:pPr>
        <w:spacing w:after="0"/>
      </w:pPr>
      <w:r>
        <w:t xml:space="preserve">C'est l'histoire d'un été au cours duquel une </w:t>
      </w:r>
      <w:hyperlink r:id="rId15" w:tooltip="Cigale" w:history="1">
        <w:r>
          <w:rPr>
            <w:rStyle w:val="Lienhypertexte"/>
          </w:rPr>
          <w:t>cigale</w:t>
        </w:r>
      </w:hyperlink>
      <w:r>
        <w:t xml:space="preserve"> voit une </w:t>
      </w:r>
      <w:hyperlink r:id="rId16" w:tooltip="Fourmi" w:history="1">
        <w:r>
          <w:rPr>
            <w:rStyle w:val="Lienhypertexte"/>
          </w:rPr>
          <w:t>fourmi</w:t>
        </w:r>
      </w:hyperlink>
      <w:r>
        <w:t xml:space="preserve"> qui travaille pour faire des provisions. La cigale se moque d'elle toute l'année puis, en hiver, elle s'aperçoit qu'elle n'a aucune provision! </w:t>
      </w:r>
    </w:p>
    <w:p w:rsidR="008E33B1" w:rsidRDefault="008E33B1" w:rsidP="001E032A">
      <w:pPr>
        <w:spacing w:after="0"/>
      </w:pPr>
      <w:r>
        <w:t>On peut retenir de cette histoire que le travaille récompense toujours, qu'il faut travailler au lieu de rêver. Comme le montre la fourmi qui travaille dur, elle a assez de provisions pour l'hiver alors que la cigale chante et se prélasse se trouve dans une situation compliqué.</w:t>
      </w:r>
    </w:p>
    <w:p w:rsidR="008E33B1" w:rsidRDefault="008E33B1" w:rsidP="001E03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E33B1" w:rsidRDefault="008E33B1" w:rsidP="007B5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032A" w:rsidRDefault="001E032A" w:rsidP="002B0C17">
      <w:pPr>
        <w:rPr>
          <w:sz w:val="56"/>
          <w:szCs w:val="56"/>
        </w:rPr>
      </w:pPr>
    </w:p>
    <w:p w:rsidR="001E032A" w:rsidRDefault="001E032A" w:rsidP="002B0C17">
      <w:pPr>
        <w:rPr>
          <w:sz w:val="56"/>
          <w:szCs w:val="56"/>
        </w:rPr>
      </w:pPr>
    </w:p>
    <w:p w:rsidR="001E032A" w:rsidRDefault="001E032A" w:rsidP="002B0C17">
      <w:pPr>
        <w:rPr>
          <w:sz w:val="56"/>
          <w:szCs w:val="56"/>
        </w:rPr>
      </w:pPr>
    </w:p>
    <w:p w:rsidR="00B04F96" w:rsidRDefault="00B04F96" w:rsidP="002B0C17">
      <w:pPr>
        <w:rPr>
          <w:sz w:val="56"/>
          <w:szCs w:val="56"/>
        </w:rPr>
      </w:pPr>
    </w:p>
    <w:p w:rsidR="00B04F96" w:rsidRDefault="00B04F96" w:rsidP="002B0C17">
      <w:pPr>
        <w:rPr>
          <w:sz w:val="56"/>
          <w:szCs w:val="56"/>
        </w:rPr>
      </w:pPr>
    </w:p>
    <w:p w:rsidR="00B04F96" w:rsidRDefault="00B04F96" w:rsidP="002B0C17">
      <w:pPr>
        <w:rPr>
          <w:sz w:val="56"/>
          <w:szCs w:val="56"/>
        </w:rPr>
      </w:pPr>
    </w:p>
    <w:p w:rsidR="00B04F96" w:rsidRDefault="00B04F96" w:rsidP="002B0C17">
      <w:pPr>
        <w:rPr>
          <w:sz w:val="56"/>
          <w:szCs w:val="56"/>
        </w:rPr>
      </w:pPr>
    </w:p>
    <w:p w:rsidR="00B04F96" w:rsidRDefault="00B04F96" w:rsidP="002B0C17">
      <w:pPr>
        <w:rPr>
          <w:sz w:val="56"/>
          <w:szCs w:val="56"/>
        </w:rPr>
      </w:pPr>
    </w:p>
    <w:p w:rsidR="00B04F96" w:rsidRDefault="00B04F96" w:rsidP="002B0C17">
      <w:pPr>
        <w:rPr>
          <w:sz w:val="56"/>
          <w:szCs w:val="56"/>
        </w:rPr>
      </w:pPr>
    </w:p>
    <w:p w:rsidR="003600C5" w:rsidRDefault="003600C5" w:rsidP="002B0C17">
      <w:pPr>
        <w:rPr>
          <w:sz w:val="56"/>
          <w:szCs w:val="56"/>
        </w:rPr>
      </w:pPr>
      <w:r>
        <w:rPr>
          <w:sz w:val="56"/>
          <w:szCs w:val="56"/>
        </w:rPr>
        <w:lastRenderedPageBreak/>
        <w:t>Morale</w:t>
      </w:r>
    </w:p>
    <w:p w:rsidR="003600C5" w:rsidRDefault="003600C5" w:rsidP="002B0C17">
      <w:pPr>
        <w:rPr>
          <w:rFonts w:ascii="Verdana" w:hAnsi="Verdana"/>
          <w:color w:val="333333"/>
          <w:sz w:val="19"/>
          <w:szCs w:val="19"/>
        </w:rPr>
      </w:pPr>
      <w:r>
        <w:rPr>
          <w:sz w:val="56"/>
          <w:szCs w:val="56"/>
        </w:rPr>
        <w:t>1</w:t>
      </w:r>
      <w:r w:rsidRPr="003600C5">
        <w:rPr>
          <w:rFonts w:ascii="Verdana" w:hAnsi="Verdana"/>
          <w:color w:val="333333"/>
          <w:sz w:val="19"/>
          <w:szCs w:val="19"/>
        </w:rPr>
        <w:t xml:space="preserve"> </w:t>
      </w:r>
      <w:r>
        <w:rPr>
          <w:rFonts w:ascii="Verdana" w:hAnsi="Verdana"/>
          <w:color w:val="333333"/>
          <w:sz w:val="19"/>
          <w:szCs w:val="19"/>
        </w:rPr>
        <w:t>Le Chêne et le Roseau font office de 2 personnages opposés, le fort face au faible.</w:t>
      </w:r>
    </w:p>
    <w:p w:rsidR="005243E1" w:rsidRPr="005243E1" w:rsidRDefault="005243E1" w:rsidP="005243E1">
      <w:pPr>
        <w:pStyle w:val="NormalWeb"/>
        <w:spacing w:line="384" w:lineRule="atLeast"/>
        <w:rPr>
          <w:rFonts w:ascii="Arial" w:hAnsi="Arial" w:cs="Arial"/>
        </w:rPr>
      </w:pPr>
      <w:r>
        <w:rPr>
          <w:rFonts w:ascii="Verdana" w:hAnsi="Verdana"/>
          <w:color w:val="333333"/>
          <w:sz w:val="19"/>
          <w:szCs w:val="19"/>
        </w:rPr>
        <w:t>2</w:t>
      </w:r>
      <w:r w:rsidRPr="005243E1">
        <w:rPr>
          <w:rStyle w:val="Textedebulles"/>
          <w:rFonts w:ascii="Arial" w:hAnsi="Arial" w:cs="Arial"/>
        </w:rPr>
        <w:t xml:space="preserve"> </w:t>
      </w:r>
      <w:r w:rsidRPr="005243E1">
        <w:rPr>
          <w:rFonts w:ascii="Arial" w:hAnsi="Arial" w:cs="Arial"/>
          <w:b/>
          <w:bCs/>
        </w:rPr>
        <w:t>La Fontaine actualise</w:t>
      </w:r>
      <w:r w:rsidRPr="005243E1">
        <w:rPr>
          <w:rFonts w:ascii="Arial" w:hAnsi="Arial" w:cs="Arial"/>
        </w:rPr>
        <w:t xml:space="preserve"> la fable en l’inscrivant dans un </w:t>
      </w:r>
      <w:r w:rsidRPr="005243E1">
        <w:rPr>
          <w:rFonts w:ascii="Arial" w:hAnsi="Arial" w:cs="Arial"/>
          <w:b/>
          <w:bCs/>
        </w:rPr>
        <w:t>contexte plus contemporain </w:t>
      </w:r>
      <w:r w:rsidRPr="005243E1">
        <w:rPr>
          <w:rFonts w:ascii="Arial" w:hAnsi="Arial" w:cs="Arial"/>
        </w:rPr>
        <w:t xml:space="preserve">: vers 1650, une révolte populaire avait eu lieu, les Parisiens s’estimant floués par le pouvoir royal. Quelques années plus tard, </w:t>
      </w:r>
      <w:r w:rsidRPr="005243E1">
        <w:rPr>
          <w:rFonts w:ascii="Arial" w:hAnsi="Arial" w:cs="Arial"/>
          <w:b/>
          <w:bCs/>
        </w:rPr>
        <w:t>on s’inquiète</w:t>
      </w:r>
      <w:r w:rsidRPr="005243E1">
        <w:rPr>
          <w:rFonts w:ascii="Arial" w:hAnsi="Arial" w:cs="Arial"/>
        </w:rPr>
        <w:t xml:space="preserve"> autour du roi de la </w:t>
      </w:r>
      <w:r w:rsidRPr="005243E1">
        <w:rPr>
          <w:rFonts w:ascii="Arial" w:hAnsi="Arial" w:cs="Arial"/>
          <w:b/>
          <w:bCs/>
        </w:rPr>
        <w:t>possibilité d’une nouvelle révolte</w:t>
      </w:r>
      <w:r w:rsidRPr="005243E1">
        <w:rPr>
          <w:rFonts w:ascii="Arial" w:hAnsi="Arial" w:cs="Arial"/>
        </w:rPr>
        <w:t xml:space="preserve">, provoquée par les </w:t>
      </w:r>
      <w:r w:rsidRPr="005243E1">
        <w:rPr>
          <w:rFonts w:ascii="Arial" w:hAnsi="Arial" w:cs="Arial"/>
          <w:b/>
          <w:bCs/>
        </w:rPr>
        <w:t>taxes</w:t>
      </w:r>
      <w:r w:rsidRPr="005243E1">
        <w:rPr>
          <w:rFonts w:ascii="Arial" w:hAnsi="Arial" w:cs="Arial"/>
        </w:rPr>
        <w:t xml:space="preserve"> toujours plus </w:t>
      </w:r>
      <w:r w:rsidRPr="005243E1">
        <w:rPr>
          <w:rFonts w:ascii="Arial" w:hAnsi="Arial" w:cs="Arial"/>
          <w:b/>
          <w:bCs/>
        </w:rPr>
        <w:t>importantes</w:t>
      </w:r>
      <w:r w:rsidRPr="005243E1">
        <w:rPr>
          <w:rFonts w:ascii="Arial" w:hAnsi="Arial" w:cs="Arial"/>
        </w:rPr>
        <w:t xml:space="preserve"> réclamées par Colbert, le ministre de Louis XIV.</w:t>
      </w:r>
    </w:p>
    <w:p w:rsidR="005243E1" w:rsidRDefault="005243E1" w:rsidP="005243E1">
      <w:pPr>
        <w:spacing w:before="100" w:beforeAutospacing="1" w:after="360" w:line="384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524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</w:t>
      </w:r>
      <w:r w:rsidRPr="005243E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roi</w:t>
      </w:r>
      <w:r w:rsidRPr="00524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est ainsi figuré par un </w:t>
      </w:r>
      <w:r w:rsidRPr="005243E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estomac</w:t>
      </w:r>
      <w:r w:rsidRPr="00524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tandis que les </w:t>
      </w:r>
      <w:r w:rsidRPr="005243E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membres</w:t>
      </w:r>
      <w:r w:rsidRPr="00524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représentent le </w:t>
      </w:r>
      <w:r w:rsidRPr="005243E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peuple</w:t>
      </w:r>
      <w:r w:rsidRPr="00524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5318D4" w:rsidRDefault="005318D4" w:rsidP="005243E1">
      <w:pPr>
        <w:spacing w:before="100" w:beforeAutospacing="1" w:after="360" w:line="384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5318D4" w:rsidRDefault="005318D4" w:rsidP="005243E1">
      <w:pPr>
        <w:spacing w:before="100" w:beforeAutospacing="1" w:after="360" w:line="384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5318D4" w:rsidRPr="00C230DE" w:rsidRDefault="005318D4" w:rsidP="0053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</w:p>
    <w:p w:rsidR="005318D4" w:rsidRPr="00631749" w:rsidRDefault="005318D4" w:rsidP="005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18D4" w:rsidRPr="00631749" w:rsidRDefault="005318D4" w:rsidP="005318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317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Parole de Socrate</w:t>
      </w:r>
    </w:p>
    <w:p w:rsidR="005318D4" w:rsidRPr="00631749" w:rsidRDefault="005318D4" w:rsidP="0053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t>Socrate un jour faisant bâtir</w:t>
      </w:r>
      <w:proofErr w:type="gramStart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Chacun censurait son ouvrage :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L'un trouvait les dedans, pour ne lui point mentir,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Indignes d'un tel personnage ;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L'autre blâmait la face, et tous étaient d'avis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 les appartements en étaient trop petits.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Quelle maison pour lui ! L'on y tournait à peine.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Plût au ciel que de vrais amis</w:t>
      </w:r>
      <w:proofErr w:type="gramStart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Telle qu'elle est, dit-il, elle pût être pleine !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bon Socrate avait raison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trouver pour ceux-là trop grande sa maison.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Chacun se dit ami ; mais fol qui s'y repose </w:t>
      </w:r>
      <w:proofErr w:type="gramStart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Rien n'est plus commun que ce nom,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Rien n'est plus rare que la chose.</w:t>
      </w:r>
    </w:p>
    <w:p w:rsidR="005318D4" w:rsidRPr="005A4696" w:rsidRDefault="005A4696" w:rsidP="005A4696">
      <w:pPr>
        <w:rPr>
          <w:sz w:val="56"/>
          <w:szCs w:val="56"/>
        </w:rPr>
      </w:pPr>
      <w:r>
        <w:rPr>
          <w:sz w:val="56"/>
          <w:szCs w:val="56"/>
        </w:rPr>
        <w:t>4</w:t>
      </w:r>
      <w:r w:rsidR="005318D4" w:rsidRPr="006317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L'ORACLE (1) ET L'IMPIE</w:t>
      </w:r>
    </w:p>
    <w:p w:rsidR="005318D4" w:rsidRPr="00631749" w:rsidRDefault="005318D4" w:rsidP="0053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</w:p>
    <w:p w:rsidR="005318D4" w:rsidRDefault="005318D4" w:rsidP="005318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t>Vouloir tromper le Ciel, c'est folie à la Terre </w:t>
      </w:r>
      <w:proofErr w:type="gramStart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dédale des cœurs en ses détours n'enserre (2)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Rien qui ne soit d'abord éclairé par les dieux.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Tout ce que l'homme fait, il le fait à leurs yeux</w:t>
      </w:r>
      <w:proofErr w:type="gramStart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Même les actions que dans l'ombre il croit faire.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Païen qui sentait quelque peu le fagot (3)</w:t>
      </w:r>
      <w:proofErr w:type="gramStart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qui croyait en Dieu, pour user de ce mot,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Par bénéfice d'inventaire (4),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Alla consulter Apollon.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 Dès qu'il fut en son sanctuaire </w:t>
      </w:r>
      <w:proofErr w:type="gramStart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 que je tiens, dit-il, est-il en vie ou non ?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Il tenait un Moineau, dit-on,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Prêt d'étouffer la pauvre bête,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Ou de la lâcher aussitôt,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Pour mettre Apollon en défaut.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Apollon reconnut ce qu'il avait en tête (5):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Mort ou vif, lui dit-il, montre-nous ton Moineau,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Et ne me tends plus de panneau (6) </w:t>
      </w:r>
      <w:proofErr w:type="gramStart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te trouverais mal d'un pareil stratagème.</w:t>
      </w:r>
      <w:r w:rsidRPr="006317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 Je vois de loin, j'atteins de même.</w:t>
      </w:r>
    </w:p>
    <w:p w:rsidR="005318D4" w:rsidRDefault="005318D4" w:rsidP="005243E1">
      <w:pPr>
        <w:spacing w:before="100" w:beforeAutospacing="1" w:after="360" w:line="384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5318D4" w:rsidRDefault="005318D4" w:rsidP="005318D4">
      <w:pPr>
        <w:rPr>
          <w:sz w:val="56"/>
          <w:szCs w:val="56"/>
        </w:rPr>
      </w:pPr>
      <w:r>
        <w:rPr>
          <w:sz w:val="56"/>
          <w:szCs w:val="56"/>
        </w:rPr>
        <w:t>7</w:t>
      </w:r>
    </w:p>
    <w:p w:rsidR="005318D4" w:rsidRDefault="005318D4" w:rsidP="005318D4">
      <w:r>
        <w:rPr>
          <w:rStyle w:val="lev"/>
        </w:rPr>
        <w:t>LE CIERGE</w:t>
      </w:r>
      <w:r>
        <w:br/>
      </w:r>
      <w:r>
        <w:br/>
        <w:t>C'est du séjour des dieux que les abeilles viennent. (1</w:t>
      </w:r>
      <w:proofErr w:type="gramStart"/>
      <w:r>
        <w:t>)</w:t>
      </w:r>
      <w:proofErr w:type="gramEnd"/>
      <w:r>
        <w:br/>
        <w:t xml:space="preserve">Les premières, dit-on, s'en allèrent loger </w:t>
      </w:r>
      <w:r>
        <w:br/>
        <w:t>               Au mont Hymette, (*)et se gorger</w:t>
      </w:r>
      <w:r>
        <w:br/>
        <w:t xml:space="preserve">Des trésors qu'en ce lieu les zéphyrs entretiennent. </w:t>
      </w:r>
      <w:r>
        <w:br/>
        <w:t>Quand on eut des palais de ces filles du Ciel</w:t>
      </w:r>
      <w:r>
        <w:br/>
        <w:t>Enlevé l'ambroisie (2) en leurs chambres enclose,</w:t>
      </w:r>
      <w:r>
        <w:br/>
        <w:t>               Ou, pour dire en français la chose,</w:t>
      </w:r>
      <w:r>
        <w:br/>
        <w:t>               Après que les ruches sans miel</w:t>
      </w:r>
      <w:r>
        <w:br/>
        <w:t>N'eurent plus que la cire, on fit mainte bougie ;</w:t>
      </w:r>
      <w:r>
        <w:br/>
        <w:t>               Maint cierge aussi fut façonné.</w:t>
      </w:r>
      <w:r>
        <w:br/>
        <w:t>Un d'eux voyant la terre en brique au feu durcie</w:t>
      </w:r>
      <w:r>
        <w:br/>
        <w:t>Vaincre l'effort des ans, il eut la même envie </w:t>
      </w:r>
      <w:proofErr w:type="gramStart"/>
      <w:r>
        <w:t>;</w:t>
      </w:r>
      <w:proofErr w:type="gramEnd"/>
      <w:r>
        <w:br/>
        <w:t>Et, nouvel Empédocle (**) aux flammes condamné</w:t>
      </w:r>
      <w:r>
        <w:br/>
        <w:t>               Par sa propre et pure folie,</w:t>
      </w:r>
      <w:r>
        <w:br/>
      </w:r>
      <w:r>
        <w:lastRenderedPageBreak/>
        <w:t>Il se lança dedans. Ce fut mal raisonné </w:t>
      </w:r>
      <w:proofErr w:type="gramStart"/>
      <w:r>
        <w:t>;</w:t>
      </w:r>
      <w:proofErr w:type="gramEnd"/>
      <w:r>
        <w:br/>
        <w:t>Ce Cierge ne savait grain de philosophie.</w:t>
      </w:r>
      <w:r>
        <w:br/>
        <w:t xml:space="preserve">Tout en tout est divers : ôtez-vous de l'esprit </w:t>
      </w:r>
      <w:r>
        <w:br/>
        <w:t>Qu'aucun être ait été composé sur le vôtre.</w:t>
      </w:r>
      <w:r>
        <w:br/>
        <w:t>L'Empédocle de cire au brasier se fondit :</w:t>
      </w:r>
      <w:r>
        <w:br/>
        <w:t xml:space="preserve">               Il n'était pas plus fou de </w:t>
      </w:r>
      <w:proofErr w:type="spellStart"/>
      <w:r>
        <w:t>lautre</w:t>
      </w:r>
      <w:proofErr w:type="spellEnd"/>
    </w:p>
    <w:p w:rsidR="005318D4" w:rsidRDefault="005318D4" w:rsidP="005318D4">
      <w:r>
        <w:t>8</w:t>
      </w:r>
    </w:p>
    <w:p w:rsidR="005318D4" w:rsidRPr="007B5AD2" w:rsidRDefault="005318D4" w:rsidP="0053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A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JUPITER ET LE PASSAGER</w:t>
      </w:r>
    </w:p>
    <w:p w:rsidR="005318D4" w:rsidRDefault="005318D4" w:rsidP="0053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Ô ! combien le péril enrichirait les Dieux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Si nous nous souvenions des vœux qu'il nous fait faire ! 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Mais le péril passé, l'on ne se souvient guère 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  De ce qu'on a promis aux Cieux ; (1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On compte seulement ce qu'on doit à la terre.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Jupiter, dit l'impie, est un bon créancier ; 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  Il ne se sert jamais d'huissier.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Eh ! 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qu'est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-ce donc que le tonnerre ?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Comment appelez-vous ces avertissements ? 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  Un passager, pendant l'orage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Avait voué cent Bœufs au vainqueur des Titans.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Il n'en avait pas un : vouer cent Éléphants 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  N'aurait pas coûté davantage.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brûla quelques os quand il fut au rivage.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nez de Jupiter la fumée en monta.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Sire </w:t>
      </w:r>
      <w:proofErr w:type="spell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Jupin</w:t>
      </w:r>
      <w:proofErr w:type="spell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, dit-il, prends mon vœu ; le voilà 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C'est un parfum de Bœuf que ta grandeur respire.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fumée est ta part : je ne te dois plus rien.  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  Jupiter fit semblant de rire 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Mais, après quelques jours, le Dieu l'attrapa bien,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  Envoyant un songe lui dire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Qu'un tel trésor était en tel lieu. L'homme au vœu 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  Courut au trésor comme au feu 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trouva des voleurs, et n'ayant dans sa bourse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       Qu'un écu pour toute ressource,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  Il leur promit cent talents d'or, (2)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            Bien comptés, et d'un tel trésor :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On l'avait enterré dedans telle bourgade.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L'endroit parut suspect aux voleurs ; de façon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Qu'à notre prometteur l'un dit </w:t>
      </w:r>
      <w:proofErr w:type="gramStart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>:  Mon</w:t>
      </w:r>
      <w:proofErr w:type="gramEnd"/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camarade, 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te moques de nous, meurs, et va chez Pluton</w:t>
      </w:r>
      <w:r w:rsidRPr="007B5A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            Porter tes cent talents en don.  </w:t>
      </w:r>
    </w:p>
    <w:p w:rsidR="005A4696" w:rsidRPr="007B5AD2" w:rsidRDefault="005A4696" w:rsidP="005A4696">
      <w:pPr>
        <w:rPr>
          <w:b/>
          <w:bCs/>
          <w:sz w:val="28"/>
          <w:szCs w:val="28"/>
        </w:rPr>
      </w:pPr>
      <w:bookmarkStart w:id="0" w:name="#lamontagnequiaccouche"/>
      <w:bookmarkEnd w:id="0"/>
      <w:r>
        <w:t>6</w:t>
      </w:r>
      <w:r w:rsidRPr="007B5AD2">
        <w:rPr>
          <w:b/>
          <w:bCs/>
          <w:sz w:val="28"/>
          <w:szCs w:val="28"/>
        </w:rPr>
        <w:t>La Montagne qui accouche</w:t>
      </w:r>
    </w:p>
    <w:p w:rsidR="005A4696" w:rsidRPr="007B5AD2" w:rsidRDefault="005A4696" w:rsidP="005A4696">
      <w:pPr>
        <w:rPr>
          <w:sz w:val="28"/>
          <w:szCs w:val="28"/>
        </w:rPr>
      </w:pPr>
      <w:r w:rsidRPr="007B5AD2">
        <w:rPr>
          <w:sz w:val="28"/>
          <w:szCs w:val="28"/>
        </w:rPr>
        <w:t xml:space="preserve">Une Montagne en mal d'enfant </w:t>
      </w:r>
      <w:r w:rsidRPr="007B5AD2">
        <w:rPr>
          <w:sz w:val="28"/>
          <w:szCs w:val="28"/>
        </w:rPr>
        <w:br/>
        <w:t xml:space="preserve">Jetait une clameur si haute, </w:t>
      </w:r>
      <w:r w:rsidRPr="007B5AD2">
        <w:rPr>
          <w:sz w:val="28"/>
          <w:szCs w:val="28"/>
        </w:rPr>
        <w:br/>
      </w:r>
      <w:r w:rsidRPr="007B5AD2">
        <w:rPr>
          <w:sz w:val="28"/>
          <w:szCs w:val="28"/>
        </w:rPr>
        <w:lastRenderedPageBreak/>
        <w:t xml:space="preserve">Que chacun au bruit accourant </w:t>
      </w:r>
      <w:r w:rsidRPr="007B5AD2">
        <w:rPr>
          <w:sz w:val="28"/>
          <w:szCs w:val="28"/>
        </w:rPr>
        <w:br/>
        <w:t xml:space="preserve">Crut qu'elle accoucherait, sans faute, </w:t>
      </w:r>
      <w:r w:rsidRPr="007B5AD2">
        <w:rPr>
          <w:sz w:val="28"/>
          <w:szCs w:val="28"/>
        </w:rPr>
        <w:br/>
        <w:t xml:space="preserve">D'une Cité plus grosse que Paris : </w:t>
      </w:r>
      <w:r w:rsidRPr="007B5AD2">
        <w:rPr>
          <w:sz w:val="28"/>
          <w:szCs w:val="28"/>
        </w:rPr>
        <w:br/>
        <w:t xml:space="preserve">Elle accoucha d'une Souris. </w:t>
      </w:r>
      <w:r w:rsidRPr="007B5AD2">
        <w:rPr>
          <w:sz w:val="28"/>
          <w:szCs w:val="28"/>
        </w:rPr>
        <w:br/>
      </w:r>
      <w:r w:rsidRPr="007B5AD2">
        <w:rPr>
          <w:sz w:val="28"/>
          <w:szCs w:val="28"/>
        </w:rPr>
        <w:br/>
        <w:t xml:space="preserve">Quand je songe à cette Fable </w:t>
      </w:r>
      <w:r w:rsidRPr="007B5AD2">
        <w:rPr>
          <w:sz w:val="28"/>
          <w:szCs w:val="28"/>
        </w:rPr>
        <w:br/>
        <w:t xml:space="preserve">Dont le récit est menteur </w:t>
      </w:r>
      <w:r w:rsidRPr="007B5AD2">
        <w:rPr>
          <w:sz w:val="28"/>
          <w:szCs w:val="28"/>
        </w:rPr>
        <w:br/>
        <w:t xml:space="preserve">Et le sens est véritable, </w:t>
      </w:r>
      <w:r w:rsidRPr="007B5AD2">
        <w:rPr>
          <w:sz w:val="28"/>
          <w:szCs w:val="28"/>
        </w:rPr>
        <w:br/>
        <w:t xml:space="preserve">Je me figure un Auteur </w:t>
      </w:r>
      <w:r w:rsidRPr="007B5AD2">
        <w:rPr>
          <w:sz w:val="28"/>
          <w:szCs w:val="28"/>
        </w:rPr>
        <w:br/>
        <w:t xml:space="preserve">Qui dit : Je chanterai la guerre </w:t>
      </w:r>
      <w:r w:rsidRPr="007B5AD2">
        <w:rPr>
          <w:sz w:val="28"/>
          <w:szCs w:val="28"/>
        </w:rPr>
        <w:br/>
        <w:t xml:space="preserve">Que firent les Titans au Maître du tonnerre. </w:t>
      </w:r>
      <w:r w:rsidRPr="007B5AD2">
        <w:rPr>
          <w:sz w:val="28"/>
          <w:szCs w:val="28"/>
        </w:rPr>
        <w:br/>
        <w:t xml:space="preserve">C'est promettre beaucoup : mais qu'en sort-il souvent ? </w:t>
      </w:r>
      <w:r w:rsidRPr="007B5AD2">
        <w:rPr>
          <w:sz w:val="28"/>
          <w:szCs w:val="28"/>
        </w:rPr>
        <w:br/>
        <w:t>Du vent.</w:t>
      </w:r>
    </w:p>
    <w:p w:rsidR="005A4696" w:rsidRPr="007B5AD2" w:rsidRDefault="005A4696" w:rsidP="0053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18D4" w:rsidRPr="005243E1" w:rsidRDefault="005318D4" w:rsidP="005243E1">
      <w:pPr>
        <w:spacing w:before="100" w:beforeAutospacing="1" w:after="360" w:line="384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5243E1" w:rsidRPr="00C230DE" w:rsidRDefault="005243E1" w:rsidP="002B0C17">
      <w:pPr>
        <w:rPr>
          <w:sz w:val="56"/>
          <w:szCs w:val="56"/>
        </w:rPr>
      </w:pPr>
    </w:p>
    <w:sectPr w:rsidR="005243E1" w:rsidRPr="00C230DE" w:rsidSect="00CE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55" w:rsidRDefault="00DC3B55" w:rsidP="00C36C53">
      <w:pPr>
        <w:spacing w:after="0" w:line="240" w:lineRule="auto"/>
      </w:pPr>
      <w:r>
        <w:separator/>
      </w:r>
    </w:p>
  </w:endnote>
  <w:endnote w:type="continuationSeparator" w:id="0">
    <w:p w:rsidR="00DC3B55" w:rsidRDefault="00DC3B55" w:rsidP="00C3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55" w:rsidRDefault="00DC3B55" w:rsidP="00C36C53">
      <w:pPr>
        <w:spacing w:after="0" w:line="240" w:lineRule="auto"/>
      </w:pPr>
      <w:r>
        <w:separator/>
      </w:r>
    </w:p>
  </w:footnote>
  <w:footnote w:type="continuationSeparator" w:id="0">
    <w:p w:rsidR="00DC3B55" w:rsidRDefault="00DC3B55" w:rsidP="00C36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EA"/>
    <w:multiLevelType w:val="hybridMultilevel"/>
    <w:tmpl w:val="F962C5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3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19BB6393"/>
    <w:multiLevelType w:val="hybridMultilevel"/>
    <w:tmpl w:val="A304678E"/>
    <w:lvl w:ilvl="0" w:tplc="46DA6D4E">
      <w:start w:val="5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24AAC"/>
    <w:multiLevelType w:val="multilevel"/>
    <w:tmpl w:val="E55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86F2B"/>
    <w:multiLevelType w:val="hybridMultilevel"/>
    <w:tmpl w:val="3DDEEA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D074D"/>
    <w:multiLevelType w:val="multilevel"/>
    <w:tmpl w:val="A196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A6BA5"/>
    <w:multiLevelType w:val="multilevel"/>
    <w:tmpl w:val="F32C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C4455"/>
    <w:multiLevelType w:val="hybridMultilevel"/>
    <w:tmpl w:val="44E0BB2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03B3B"/>
    <w:multiLevelType w:val="multilevel"/>
    <w:tmpl w:val="F52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B2CA4"/>
    <w:rsid w:val="0005024B"/>
    <w:rsid w:val="00071D70"/>
    <w:rsid w:val="00150044"/>
    <w:rsid w:val="001A745F"/>
    <w:rsid w:val="001A7DED"/>
    <w:rsid w:val="001E032A"/>
    <w:rsid w:val="002329FC"/>
    <w:rsid w:val="0027323E"/>
    <w:rsid w:val="00275552"/>
    <w:rsid w:val="002B0C17"/>
    <w:rsid w:val="003208E4"/>
    <w:rsid w:val="003600C5"/>
    <w:rsid w:val="00374CC7"/>
    <w:rsid w:val="00385571"/>
    <w:rsid w:val="003A50EB"/>
    <w:rsid w:val="005243E1"/>
    <w:rsid w:val="005318D4"/>
    <w:rsid w:val="00533F35"/>
    <w:rsid w:val="00580096"/>
    <w:rsid w:val="005A4696"/>
    <w:rsid w:val="005B4EF9"/>
    <w:rsid w:val="005C53AA"/>
    <w:rsid w:val="005D18BE"/>
    <w:rsid w:val="00631749"/>
    <w:rsid w:val="0079568E"/>
    <w:rsid w:val="007B5AD2"/>
    <w:rsid w:val="00816F5B"/>
    <w:rsid w:val="008555B1"/>
    <w:rsid w:val="008B2CA4"/>
    <w:rsid w:val="008E33B1"/>
    <w:rsid w:val="00975613"/>
    <w:rsid w:val="009849ED"/>
    <w:rsid w:val="00984A68"/>
    <w:rsid w:val="00A762F9"/>
    <w:rsid w:val="00B04F96"/>
    <w:rsid w:val="00C0350B"/>
    <w:rsid w:val="00C133A9"/>
    <w:rsid w:val="00C230DE"/>
    <w:rsid w:val="00C36C53"/>
    <w:rsid w:val="00C45EEA"/>
    <w:rsid w:val="00C76593"/>
    <w:rsid w:val="00CE4145"/>
    <w:rsid w:val="00CF2790"/>
    <w:rsid w:val="00D33CF4"/>
    <w:rsid w:val="00D35873"/>
    <w:rsid w:val="00D72184"/>
    <w:rsid w:val="00DC3B55"/>
    <w:rsid w:val="00E574F9"/>
    <w:rsid w:val="00F804BF"/>
    <w:rsid w:val="00F82828"/>
    <w:rsid w:val="00F9612A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145"/>
  </w:style>
  <w:style w:type="paragraph" w:styleId="Titre1">
    <w:name w:val="heading 1"/>
    <w:basedOn w:val="Normal"/>
    <w:link w:val="Titre1Car"/>
    <w:uiPriority w:val="9"/>
    <w:qFormat/>
    <w:rsid w:val="005C5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3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C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B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B0C17"/>
    <w:rPr>
      <w:b/>
      <w:bCs/>
      <w:strike w:val="0"/>
      <w:dstrike w:val="0"/>
      <w:color w:val="1B1A19"/>
      <w:u w:val="none"/>
      <w:effect w:val="none"/>
    </w:rPr>
  </w:style>
  <w:style w:type="paragraph" w:styleId="En-tte">
    <w:name w:val="header"/>
    <w:basedOn w:val="Normal"/>
    <w:link w:val="En-tteCar"/>
    <w:uiPriority w:val="99"/>
    <w:semiHidden/>
    <w:unhideWhenUsed/>
    <w:rsid w:val="00C3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6C53"/>
  </w:style>
  <w:style w:type="paragraph" w:styleId="Pieddepage">
    <w:name w:val="footer"/>
    <w:basedOn w:val="Normal"/>
    <w:link w:val="PieddepageCar"/>
    <w:uiPriority w:val="99"/>
    <w:semiHidden/>
    <w:unhideWhenUsed/>
    <w:rsid w:val="00C3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6C53"/>
  </w:style>
  <w:style w:type="character" w:styleId="Textedelespacerserv">
    <w:name w:val="Placeholder Text"/>
    <w:basedOn w:val="Policepardfaut"/>
    <w:uiPriority w:val="99"/>
    <w:semiHidden/>
    <w:rsid w:val="00F804BF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5C53A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last">
    <w:name w:val="last"/>
    <w:basedOn w:val="Normal"/>
    <w:rsid w:val="005C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3174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8E3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Policepardfaut"/>
    <w:rsid w:val="008E3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1754">
                  <w:marLeft w:val="0"/>
                  <w:marRight w:val="0"/>
                  <w:marTop w:val="2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687">
          <w:marLeft w:val="0"/>
          <w:marRight w:val="0"/>
          <w:marTop w:val="0"/>
          <w:marBottom w:val="0"/>
          <w:divBdr>
            <w:top w:val="single" w:sz="6" w:space="7" w:color="C0C0C0"/>
            <w:left w:val="single" w:sz="6" w:space="7" w:color="C0C0C0"/>
            <w:bottom w:val="single" w:sz="6" w:space="7" w:color="C0C0C0"/>
            <w:right w:val="single" w:sz="6" w:space="7" w:color="C0C0C0"/>
          </w:divBdr>
          <w:divsChild>
            <w:div w:id="13041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722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4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59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0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r.wikimini.org/wiki/Fichier:La_cigale_et_la_fourmi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r.wikimini.org/wiki/Fourm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fr.wikimini.org/wiki/Cigal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7A325-DC01-48AB-AF18-244AB4F3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12</Pages>
  <Words>2161</Words>
  <Characters>11889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cecile</cp:lastModifiedBy>
  <cp:revision>8</cp:revision>
  <dcterms:created xsi:type="dcterms:W3CDTF">2016-03-09T19:12:00Z</dcterms:created>
  <dcterms:modified xsi:type="dcterms:W3CDTF">2016-06-05T14:11:00Z</dcterms:modified>
</cp:coreProperties>
</file>